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2E2E7" w14:textId="1D3B6FC4" w:rsidR="00223733" w:rsidRPr="00997D63" w:rsidRDefault="00223733" w:rsidP="31D4CABA">
      <w:pPr>
        <w:shd w:val="clear" w:color="auto" w:fill="FFFFFF" w:themeFill="background1"/>
        <w:spacing w:after="150" w:line="240" w:lineRule="auto"/>
        <w:rPr>
          <w:rFonts w:ascii="Arial" w:eastAsia="Arial" w:hAnsi="Arial" w:cs="Arial"/>
          <w:b/>
          <w:bCs/>
          <w:sz w:val="32"/>
          <w:szCs w:val="32"/>
          <w:lang w:eastAsia="nl-NL"/>
        </w:rPr>
      </w:pPr>
      <w:r w:rsidRPr="31D4CABA">
        <w:rPr>
          <w:rFonts w:ascii="Arial" w:eastAsia="Arial" w:hAnsi="Arial" w:cs="Arial"/>
          <w:b/>
          <w:bCs/>
          <w:sz w:val="32"/>
          <w:szCs w:val="32"/>
          <w:lang w:eastAsia="nl-NL"/>
        </w:rPr>
        <w:t>(Basis)Psycholoog</w:t>
      </w:r>
    </w:p>
    <w:p w14:paraId="45ABE6DC" w14:textId="12DECAAC" w:rsidR="04058097" w:rsidRDefault="04058097" w:rsidP="31D4CABA">
      <w:pPr>
        <w:spacing w:after="0" w:line="240" w:lineRule="auto"/>
        <w:rPr>
          <w:rFonts w:ascii="Arial" w:eastAsia="Arial" w:hAnsi="Arial" w:cs="Arial"/>
          <w:color w:val="000000" w:themeColor="text1"/>
          <w:sz w:val="20"/>
          <w:szCs w:val="20"/>
        </w:rPr>
      </w:pPr>
      <w:r w:rsidRPr="31D4CABA">
        <w:rPr>
          <w:rFonts w:ascii="Arial" w:eastAsia="Arial" w:hAnsi="Arial" w:cs="Arial"/>
          <w:color w:val="000000" w:themeColor="text1"/>
          <w:sz w:val="20"/>
          <w:szCs w:val="20"/>
        </w:rPr>
        <w:t xml:space="preserve">Reconext GGZ biedt Specialistische Geestelijke Gezondheidszorg (SGGZ) voor de behandeling van verslavingsproblematiek en </w:t>
      </w:r>
      <w:proofErr w:type="spellStart"/>
      <w:r w:rsidRPr="31D4CABA">
        <w:rPr>
          <w:rFonts w:ascii="Arial" w:eastAsia="Arial" w:hAnsi="Arial" w:cs="Arial"/>
          <w:color w:val="000000" w:themeColor="text1"/>
          <w:sz w:val="20"/>
          <w:szCs w:val="20"/>
        </w:rPr>
        <w:t>comorbide</w:t>
      </w:r>
      <w:proofErr w:type="spellEnd"/>
      <w:r w:rsidRPr="31D4CABA">
        <w:rPr>
          <w:rFonts w:ascii="Arial" w:eastAsia="Arial" w:hAnsi="Arial" w:cs="Arial"/>
          <w:color w:val="000000" w:themeColor="text1"/>
          <w:sz w:val="20"/>
          <w:szCs w:val="20"/>
        </w:rPr>
        <w:t xml:space="preserve"> stoornissen. </w:t>
      </w:r>
    </w:p>
    <w:p w14:paraId="245B857E" w14:textId="6DCDE391" w:rsidR="31D4CABA" w:rsidRDefault="31D4CABA" w:rsidP="31D4CABA">
      <w:pPr>
        <w:spacing w:after="0" w:line="240" w:lineRule="auto"/>
        <w:rPr>
          <w:rFonts w:ascii="Arial" w:eastAsia="Arial" w:hAnsi="Arial" w:cs="Arial"/>
          <w:color w:val="000000" w:themeColor="text1"/>
          <w:sz w:val="20"/>
          <w:szCs w:val="20"/>
        </w:rPr>
      </w:pPr>
    </w:p>
    <w:p w14:paraId="4D2C0EE9" w14:textId="410EC7C5" w:rsidR="04058097" w:rsidRDefault="04058097" w:rsidP="7080B32A">
      <w:p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 xml:space="preserve">Voor onze ambulante locatie in Wittem zijn wij op zoek naar een psycholoog </w:t>
      </w:r>
      <w:r w:rsidR="00CB435E">
        <w:rPr>
          <w:rFonts w:ascii="Arial" w:eastAsia="Arial" w:hAnsi="Arial" w:cs="Arial"/>
          <w:color w:val="000000" w:themeColor="text1"/>
          <w:sz w:val="20"/>
          <w:szCs w:val="20"/>
        </w:rPr>
        <w:t xml:space="preserve">met enkele jaren ervaring, </w:t>
      </w:r>
      <w:bookmarkStart w:id="0" w:name="_GoBack"/>
      <w:bookmarkEnd w:id="0"/>
      <w:r w:rsidRPr="7080B32A">
        <w:rPr>
          <w:rFonts w:ascii="Arial" w:eastAsia="Arial" w:hAnsi="Arial" w:cs="Arial"/>
          <w:color w:val="000000" w:themeColor="text1"/>
          <w:sz w:val="20"/>
          <w:szCs w:val="20"/>
        </w:rPr>
        <w:t xml:space="preserve">die ons team komt versterken. Je komt te werken in een informele en dynamische omgeving binnen een organisatie die volop in ontwikkeling is. </w:t>
      </w:r>
    </w:p>
    <w:p w14:paraId="3BFADF40" w14:textId="4867D1F7" w:rsidR="31D4CABA" w:rsidRDefault="31D4CABA" w:rsidP="31D4CABA">
      <w:pPr>
        <w:spacing w:after="0" w:line="240" w:lineRule="auto"/>
        <w:rPr>
          <w:rFonts w:ascii="Arial" w:eastAsia="Arial" w:hAnsi="Arial" w:cs="Arial"/>
          <w:color w:val="000000" w:themeColor="text1"/>
          <w:sz w:val="20"/>
          <w:szCs w:val="20"/>
        </w:rPr>
      </w:pPr>
    </w:p>
    <w:p w14:paraId="23D5D1B4" w14:textId="64F5BD4D" w:rsidR="04058097" w:rsidRDefault="04058097" w:rsidP="31D4CABA">
      <w:pPr>
        <w:spacing w:after="0" w:line="240" w:lineRule="auto"/>
        <w:rPr>
          <w:rFonts w:ascii="Arial" w:eastAsia="Arial" w:hAnsi="Arial" w:cs="Arial"/>
          <w:color w:val="000000" w:themeColor="text1"/>
          <w:sz w:val="20"/>
          <w:szCs w:val="20"/>
        </w:rPr>
      </w:pPr>
      <w:r w:rsidRPr="31D4CABA">
        <w:rPr>
          <w:rFonts w:ascii="Arial" w:eastAsia="Arial" w:hAnsi="Arial" w:cs="Arial"/>
          <w:b/>
          <w:bCs/>
          <w:color w:val="000000" w:themeColor="text1"/>
          <w:sz w:val="20"/>
          <w:szCs w:val="20"/>
        </w:rPr>
        <w:t>Wie zijn wij?</w:t>
      </w:r>
    </w:p>
    <w:p w14:paraId="7CF7EAB7" w14:textId="4161E3B8" w:rsidR="04058097" w:rsidRDefault="04058097" w:rsidP="31D4CABA">
      <w:pPr>
        <w:spacing w:after="0" w:line="240" w:lineRule="auto"/>
        <w:rPr>
          <w:rFonts w:ascii="Arial" w:eastAsia="Arial" w:hAnsi="Arial" w:cs="Arial"/>
          <w:color w:val="212121"/>
          <w:sz w:val="20"/>
          <w:szCs w:val="20"/>
        </w:rPr>
      </w:pPr>
      <w:r w:rsidRPr="31D4CABA">
        <w:rPr>
          <w:rFonts w:ascii="Arial" w:eastAsia="Arial" w:hAnsi="Arial" w:cs="Arial"/>
          <w:color w:val="212121"/>
          <w:sz w:val="20"/>
          <w:szCs w:val="20"/>
        </w:rPr>
        <w:t xml:space="preserve">Bij Reconext staat ervaringsleren in een natuurlijke setting centraal. Wij geloven dat dit belangrijke voorwaarden zijn voor een mens om écht in verbinding te komen met zichzelf en de sociale, fysieke en spirituele omgeving. Om dit in ons behandelprogramma samen te voegen, werken wij met passie aan innovatieve methoden en ideeën als aanvulling op de </w:t>
      </w:r>
      <w:proofErr w:type="spellStart"/>
      <w:r w:rsidRPr="31D4CABA">
        <w:rPr>
          <w:rFonts w:ascii="Arial" w:eastAsia="Arial" w:hAnsi="Arial" w:cs="Arial"/>
          <w:color w:val="212121"/>
          <w:sz w:val="20"/>
          <w:szCs w:val="20"/>
        </w:rPr>
        <w:t>evidence</w:t>
      </w:r>
      <w:proofErr w:type="spellEnd"/>
      <w:r w:rsidRPr="31D4CABA">
        <w:rPr>
          <w:rFonts w:ascii="Arial" w:eastAsia="Arial" w:hAnsi="Arial" w:cs="Arial"/>
          <w:color w:val="212121"/>
          <w:sz w:val="20"/>
          <w:szCs w:val="20"/>
        </w:rPr>
        <w:t xml:space="preserve"> </w:t>
      </w:r>
      <w:proofErr w:type="spellStart"/>
      <w:r w:rsidRPr="31D4CABA">
        <w:rPr>
          <w:rFonts w:ascii="Arial" w:eastAsia="Arial" w:hAnsi="Arial" w:cs="Arial"/>
          <w:color w:val="212121"/>
          <w:sz w:val="20"/>
          <w:szCs w:val="20"/>
        </w:rPr>
        <w:t>based</w:t>
      </w:r>
      <w:proofErr w:type="spellEnd"/>
      <w:r w:rsidRPr="31D4CABA">
        <w:rPr>
          <w:rFonts w:ascii="Arial" w:eastAsia="Arial" w:hAnsi="Arial" w:cs="Arial"/>
          <w:color w:val="212121"/>
          <w:sz w:val="20"/>
          <w:szCs w:val="20"/>
        </w:rPr>
        <w:t xml:space="preserve"> methodieken. Het is voor ons dan ook belangrijk dat de collega's binnen ons team affiniteit hebben met het werken met deze principes en onze visie hierin helpen uitdragen.</w:t>
      </w:r>
    </w:p>
    <w:p w14:paraId="77DD872E" w14:textId="6A6B1F7C" w:rsidR="31D4CABA" w:rsidRDefault="31D4CABA" w:rsidP="31D4CABA">
      <w:pPr>
        <w:spacing w:after="0" w:line="240" w:lineRule="auto"/>
        <w:rPr>
          <w:rFonts w:ascii="Arial" w:eastAsia="Arial" w:hAnsi="Arial" w:cs="Arial"/>
          <w:color w:val="212121"/>
          <w:sz w:val="20"/>
          <w:szCs w:val="20"/>
        </w:rPr>
      </w:pPr>
    </w:p>
    <w:p w14:paraId="6BCED1A1" w14:textId="6202578E" w:rsidR="04058097" w:rsidRDefault="04058097" w:rsidP="31D4CABA">
      <w:pPr>
        <w:spacing w:after="0" w:line="240" w:lineRule="auto"/>
        <w:rPr>
          <w:rFonts w:ascii="Arial" w:eastAsia="Arial" w:hAnsi="Arial" w:cs="Arial"/>
          <w:color w:val="000000" w:themeColor="text1"/>
          <w:sz w:val="20"/>
          <w:szCs w:val="20"/>
        </w:rPr>
      </w:pPr>
      <w:r w:rsidRPr="31D4CABA">
        <w:rPr>
          <w:rFonts w:ascii="Arial" w:eastAsia="Arial" w:hAnsi="Arial" w:cs="Arial"/>
          <w:color w:val="000000" w:themeColor="text1"/>
          <w:sz w:val="20"/>
          <w:szCs w:val="20"/>
        </w:rPr>
        <w:t>Ons multidisciplinair team kenmerkt zich door enthousiasme, ambitie om te ondernemen en te vernieuwen. Wij werken met korte lijnen die zorgen voor een persoonlijke en informele werksfeer. Je hebt een erg belangrijke rol in het mee helpen ontwikkelen van het behandelaanbod en krijgt daarin veel ruimte voor eigen initiatief en creativiteit.</w:t>
      </w:r>
    </w:p>
    <w:p w14:paraId="070AFDAE" w14:textId="586E1FB1" w:rsidR="31D4CABA" w:rsidRDefault="31D4CABA" w:rsidP="31D4CABA">
      <w:pPr>
        <w:shd w:val="clear" w:color="auto" w:fill="FFFFFF" w:themeFill="background1"/>
        <w:spacing w:after="150" w:line="240" w:lineRule="auto"/>
        <w:rPr>
          <w:rFonts w:ascii="Arial" w:eastAsia="Arial" w:hAnsi="Arial" w:cs="Arial"/>
          <w:b/>
          <w:bCs/>
          <w:sz w:val="20"/>
          <w:szCs w:val="20"/>
          <w:lang w:eastAsia="nl-NL"/>
        </w:rPr>
      </w:pPr>
    </w:p>
    <w:p w14:paraId="3E312025" w14:textId="25979B89" w:rsidR="04058097" w:rsidRDefault="04058097" w:rsidP="31D4CABA">
      <w:pPr>
        <w:spacing w:after="150" w:line="240" w:lineRule="auto"/>
      </w:pPr>
      <w:r w:rsidRPr="31D4CABA">
        <w:rPr>
          <w:rFonts w:ascii="Arial" w:eastAsia="Arial" w:hAnsi="Arial" w:cs="Arial"/>
          <w:b/>
          <w:bCs/>
          <w:sz w:val="20"/>
          <w:szCs w:val="20"/>
          <w:lang w:eastAsia="nl-NL"/>
        </w:rPr>
        <w:t>Wat zijn je taken en verantwoordelijkheden?</w:t>
      </w:r>
    </w:p>
    <w:p w14:paraId="42E9051C" w14:textId="77777777" w:rsidR="00223733" w:rsidRPr="00223733" w:rsidRDefault="00223733" w:rsidP="31D4CABA">
      <w:pPr>
        <w:numPr>
          <w:ilvl w:val="0"/>
          <w:numId w:val="3"/>
        </w:numPr>
        <w:shd w:val="clear" w:color="auto" w:fill="FFFFFF" w:themeFill="background1"/>
        <w:spacing w:after="0" w:line="240" w:lineRule="auto"/>
        <w:rPr>
          <w:rFonts w:ascii="Arial" w:eastAsia="Arial" w:hAnsi="Arial" w:cs="Arial"/>
          <w:sz w:val="20"/>
          <w:szCs w:val="20"/>
          <w:lang w:eastAsia="nl-NL"/>
        </w:rPr>
      </w:pPr>
      <w:r w:rsidRPr="31D4CABA">
        <w:rPr>
          <w:rFonts w:ascii="Arial" w:eastAsia="Arial" w:hAnsi="Arial" w:cs="Arial"/>
          <w:sz w:val="20"/>
          <w:szCs w:val="20"/>
          <w:lang w:eastAsia="nl-NL"/>
        </w:rPr>
        <w:t>Het voeren van intakegesprekken en diagnostiek;</w:t>
      </w:r>
    </w:p>
    <w:p w14:paraId="0075E45C" w14:textId="280B6D6A" w:rsidR="00223733" w:rsidRPr="00223733" w:rsidRDefault="00223733" w:rsidP="31D4CABA">
      <w:pPr>
        <w:numPr>
          <w:ilvl w:val="0"/>
          <w:numId w:val="3"/>
        </w:numPr>
        <w:shd w:val="clear" w:color="auto" w:fill="FFFFFF" w:themeFill="background1"/>
        <w:spacing w:after="0" w:line="240" w:lineRule="auto"/>
        <w:rPr>
          <w:rFonts w:ascii="Arial" w:eastAsia="Arial" w:hAnsi="Arial" w:cs="Arial"/>
          <w:sz w:val="20"/>
          <w:szCs w:val="20"/>
          <w:lang w:eastAsia="nl-NL"/>
        </w:rPr>
      </w:pPr>
      <w:r w:rsidRPr="31D4CABA">
        <w:rPr>
          <w:rFonts w:ascii="Arial" w:eastAsia="Arial" w:hAnsi="Arial" w:cs="Arial"/>
          <w:sz w:val="20"/>
          <w:szCs w:val="20"/>
          <w:lang w:eastAsia="nl-NL"/>
        </w:rPr>
        <w:t>Bieden van (dag)behandeling aan onze cliënten door middel van individuele behandelgesprekken en het leiden van groepsgesprekken;</w:t>
      </w:r>
    </w:p>
    <w:p w14:paraId="45C64116" w14:textId="77777777" w:rsidR="00223733" w:rsidRPr="00223733" w:rsidRDefault="00223733" w:rsidP="31D4CABA">
      <w:pPr>
        <w:numPr>
          <w:ilvl w:val="0"/>
          <w:numId w:val="3"/>
        </w:numPr>
        <w:shd w:val="clear" w:color="auto" w:fill="FFFFFF" w:themeFill="background1"/>
        <w:spacing w:after="0" w:line="240" w:lineRule="auto"/>
        <w:rPr>
          <w:rFonts w:ascii="Arial" w:eastAsia="Arial" w:hAnsi="Arial" w:cs="Arial"/>
          <w:sz w:val="20"/>
          <w:szCs w:val="20"/>
          <w:lang w:eastAsia="nl-NL"/>
        </w:rPr>
      </w:pPr>
      <w:r w:rsidRPr="31D4CABA">
        <w:rPr>
          <w:rFonts w:ascii="Arial" w:eastAsia="Arial" w:hAnsi="Arial" w:cs="Arial"/>
          <w:sz w:val="20"/>
          <w:szCs w:val="20"/>
          <w:lang w:eastAsia="nl-NL"/>
        </w:rPr>
        <w:t>Begeleiden en ondersteunen van cliëntsystemen gedurende de behandeling;</w:t>
      </w:r>
    </w:p>
    <w:p w14:paraId="61BBD484" w14:textId="77777777" w:rsidR="00223733" w:rsidRPr="00223733" w:rsidRDefault="00223733" w:rsidP="31D4CABA">
      <w:pPr>
        <w:numPr>
          <w:ilvl w:val="0"/>
          <w:numId w:val="3"/>
        </w:numPr>
        <w:shd w:val="clear" w:color="auto" w:fill="FFFFFF" w:themeFill="background1"/>
        <w:spacing w:after="0" w:line="240" w:lineRule="auto"/>
        <w:rPr>
          <w:rFonts w:ascii="Arial" w:eastAsia="Arial" w:hAnsi="Arial" w:cs="Arial"/>
          <w:sz w:val="20"/>
          <w:szCs w:val="20"/>
          <w:lang w:eastAsia="nl-NL"/>
        </w:rPr>
      </w:pPr>
      <w:r w:rsidRPr="31D4CABA">
        <w:rPr>
          <w:rFonts w:ascii="Arial" w:eastAsia="Arial" w:hAnsi="Arial" w:cs="Arial"/>
          <w:sz w:val="20"/>
          <w:szCs w:val="20"/>
          <w:lang w:eastAsia="nl-NL"/>
        </w:rPr>
        <w:t>Het registreren van handelingen rondom de werkzaamheden en het opstellen van rapportages;</w:t>
      </w:r>
    </w:p>
    <w:p w14:paraId="7DD4A3FE" w14:textId="77777777" w:rsidR="00223733" w:rsidRPr="00223733" w:rsidRDefault="00223733" w:rsidP="31D4CABA">
      <w:pPr>
        <w:numPr>
          <w:ilvl w:val="0"/>
          <w:numId w:val="3"/>
        </w:numPr>
        <w:shd w:val="clear" w:color="auto" w:fill="FFFFFF" w:themeFill="background1"/>
        <w:spacing w:after="0" w:line="240" w:lineRule="auto"/>
        <w:rPr>
          <w:rFonts w:ascii="Arial" w:eastAsia="Arial" w:hAnsi="Arial" w:cs="Arial"/>
          <w:sz w:val="20"/>
          <w:szCs w:val="20"/>
          <w:lang w:eastAsia="nl-NL"/>
        </w:rPr>
      </w:pPr>
      <w:r w:rsidRPr="31D4CABA">
        <w:rPr>
          <w:rFonts w:ascii="Arial" w:eastAsia="Arial" w:hAnsi="Arial" w:cs="Arial"/>
          <w:sz w:val="20"/>
          <w:szCs w:val="20"/>
          <w:lang w:eastAsia="nl-NL"/>
        </w:rPr>
        <w:t>Deelname aan multidisciplinair overleg en deskundigheidsbevordering;</w:t>
      </w:r>
    </w:p>
    <w:p w14:paraId="61A43185" w14:textId="2895B68A" w:rsidR="00223733" w:rsidRPr="00997D63" w:rsidRDefault="00223733" w:rsidP="31D4CABA">
      <w:pPr>
        <w:numPr>
          <w:ilvl w:val="0"/>
          <w:numId w:val="3"/>
        </w:numPr>
        <w:shd w:val="clear" w:color="auto" w:fill="FFFFFF" w:themeFill="background1"/>
        <w:spacing w:after="0" w:line="240" w:lineRule="auto"/>
        <w:rPr>
          <w:rFonts w:ascii="Arial" w:eastAsia="Arial" w:hAnsi="Arial" w:cs="Arial"/>
          <w:sz w:val="20"/>
          <w:szCs w:val="20"/>
          <w:lang w:eastAsia="nl-NL"/>
        </w:rPr>
      </w:pPr>
      <w:r w:rsidRPr="31D4CABA">
        <w:rPr>
          <w:rFonts w:ascii="Arial" w:eastAsia="Arial" w:hAnsi="Arial" w:cs="Arial"/>
          <w:sz w:val="20"/>
          <w:szCs w:val="20"/>
          <w:lang w:eastAsia="nl-NL"/>
        </w:rPr>
        <w:t>Bijdragen aan de kwaliteit van het behandelaanbod.</w:t>
      </w:r>
    </w:p>
    <w:p w14:paraId="12889EEF" w14:textId="77777777" w:rsidR="00223733" w:rsidRPr="00223733" w:rsidRDefault="00223733" w:rsidP="31D4CABA">
      <w:pPr>
        <w:shd w:val="clear" w:color="auto" w:fill="FFFFFF" w:themeFill="background1"/>
        <w:spacing w:after="0" w:line="240" w:lineRule="auto"/>
        <w:ind w:left="720"/>
        <w:rPr>
          <w:rFonts w:ascii="Arial" w:eastAsia="Arial" w:hAnsi="Arial" w:cs="Arial"/>
          <w:sz w:val="20"/>
          <w:szCs w:val="20"/>
          <w:lang w:eastAsia="nl-NL"/>
        </w:rPr>
      </w:pPr>
    </w:p>
    <w:p w14:paraId="730CAB08" w14:textId="758839B4" w:rsidR="00223733" w:rsidRPr="00223733" w:rsidRDefault="00223733" w:rsidP="31D4CABA">
      <w:pPr>
        <w:shd w:val="clear" w:color="auto" w:fill="FFFFFF" w:themeFill="background1"/>
        <w:spacing w:after="150" w:line="240" w:lineRule="auto"/>
        <w:rPr>
          <w:rFonts w:ascii="Arial" w:eastAsia="Arial" w:hAnsi="Arial" w:cs="Arial"/>
          <w:b/>
          <w:bCs/>
          <w:sz w:val="20"/>
          <w:szCs w:val="20"/>
          <w:lang w:eastAsia="nl-NL"/>
        </w:rPr>
      </w:pPr>
      <w:r w:rsidRPr="31D4CABA">
        <w:rPr>
          <w:rFonts w:ascii="Arial" w:eastAsia="Arial" w:hAnsi="Arial" w:cs="Arial"/>
          <w:b/>
          <w:bCs/>
          <w:sz w:val="20"/>
          <w:szCs w:val="20"/>
          <w:lang w:eastAsia="nl-NL"/>
        </w:rPr>
        <w:t xml:space="preserve">Wat </w:t>
      </w:r>
      <w:r w:rsidR="512C9447" w:rsidRPr="31D4CABA">
        <w:rPr>
          <w:rFonts w:ascii="Arial" w:eastAsia="Arial" w:hAnsi="Arial" w:cs="Arial"/>
          <w:b/>
          <w:bCs/>
          <w:sz w:val="20"/>
          <w:szCs w:val="20"/>
          <w:lang w:eastAsia="nl-NL"/>
        </w:rPr>
        <w:t>zijn jouw kwaliteiten?</w:t>
      </w:r>
    </w:p>
    <w:p w14:paraId="480A4B71" w14:textId="77777777" w:rsidR="00223733" w:rsidRPr="00223733" w:rsidRDefault="00223733" w:rsidP="31D4CABA">
      <w:pPr>
        <w:numPr>
          <w:ilvl w:val="0"/>
          <w:numId w:val="4"/>
        </w:numPr>
        <w:shd w:val="clear" w:color="auto" w:fill="FFFFFF" w:themeFill="background1"/>
        <w:spacing w:after="0" w:line="240" w:lineRule="auto"/>
        <w:rPr>
          <w:rFonts w:ascii="Arial" w:eastAsia="Arial" w:hAnsi="Arial" w:cs="Arial"/>
          <w:sz w:val="20"/>
          <w:szCs w:val="20"/>
          <w:lang w:eastAsia="nl-NL"/>
        </w:rPr>
      </w:pPr>
      <w:r w:rsidRPr="31D4CABA">
        <w:rPr>
          <w:rFonts w:ascii="Arial" w:eastAsia="Arial" w:hAnsi="Arial" w:cs="Arial"/>
          <w:sz w:val="20"/>
          <w:szCs w:val="20"/>
          <w:lang w:eastAsia="nl-NL"/>
        </w:rPr>
        <w:t>Een afgeronde WO-opleiding psychologie;</w:t>
      </w:r>
    </w:p>
    <w:p w14:paraId="4DFCF981" w14:textId="77777777" w:rsidR="00223733" w:rsidRPr="00223733" w:rsidRDefault="00223733" w:rsidP="31D4CABA">
      <w:pPr>
        <w:numPr>
          <w:ilvl w:val="0"/>
          <w:numId w:val="4"/>
        </w:numPr>
        <w:shd w:val="clear" w:color="auto" w:fill="FFFFFF" w:themeFill="background1"/>
        <w:spacing w:after="0" w:line="240" w:lineRule="auto"/>
        <w:rPr>
          <w:rFonts w:ascii="Arial" w:eastAsia="Arial" w:hAnsi="Arial" w:cs="Arial"/>
          <w:sz w:val="20"/>
          <w:szCs w:val="20"/>
          <w:lang w:eastAsia="nl-NL"/>
        </w:rPr>
      </w:pPr>
      <w:r w:rsidRPr="31D4CABA">
        <w:rPr>
          <w:rFonts w:ascii="Arial" w:eastAsia="Arial" w:hAnsi="Arial" w:cs="Arial"/>
          <w:sz w:val="20"/>
          <w:szCs w:val="20"/>
          <w:lang w:eastAsia="nl-NL"/>
        </w:rPr>
        <w:t>Je hebt ervaring met individuele en groepsbehandelingen, bij voorkeur in de verslavingszorg;</w:t>
      </w:r>
    </w:p>
    <w:p w14:paraId="7CFCA054" w14:textId="77777777" w:rsidR="00223733" w:rsidRPr="00223733" w:rsidRDefault="00223733" w:rsidP="31D4CABA">
      <w:pPr>
        <w:numPr>
          <w:ilvl w:val="0"/>
          <w:numId w:val="4"/>
        </w:numPr>
        <w:shd w:val="clear" w:color="auto" w:fill="FFFFFF" w:themeFill="background1"/>
        <w:spacing w:after="0" w:line="240" w:lineRule="auto"/>
        <w:rPr>
          <w:rFonts w:ascii="Arial" w:eastAsia="Arial" w:hAnsi="Arial" w:cs="Arial"/>
          <w:sz w:val="20"/>
          <w:szCs w:val="20"/>
          <w:lang w:eastAsia="nl-NL"/>
        </w:rPr>
      </w:pPr>
      <w:r w:rsidRPr="7080B32A">
        <w:rPr>
          <w:rFonts w:ascii="Arial" w:eastAsia="Arial" w:hAnsi="Arial" w:cs="Arial"/>
          <w:sz w:val="20"/>
          <w:szCs w:val="20"/>
          <w:lang w:eastAsia="nl-NL"/>
        </w:rPr>
        <w:t>Een opleiding binnen CGT, ACT, systeemtherapie of aanverwant is een pre;</w:t>
      </w:r>
    </w:p>
    <w:p w14:paraId="318633BB" w14:textId="7262E624" w:rsidR="00CE70A2" w:rsidRDefault="00CE70A2" w:rsidP="7080B32A">
      <w:pPr>
        <w:pStyle w:val="Lijstalinea"/>
        <w:numPr>
          <w:ilvl w:val="0"/>
          <w:numId w:val="2"/>
        </w:numPr>
        <w:spacing w:after="0" w:line="276"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Een enthousiaste en flexibele houding;</w:t>
      </w:r>
    </w:p>
    <w:p w14:paraId="4D49A64C" w14:textId="2173306F" w:rsidR="00CE70A2" w:rsidRDefault="00CE70A2" w:rsidP="7080B32A">
      <w:pPr>
        <w:pStyle w:val="Lijstalinea"/>
        <w:numPr>
          <w:ilvl w:val="0"/>
          <w:numId w:val="2"/>
        </w:numPr>
        <w:spacing w:after="0" w:line="276"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Duidelijke affiniteit met ervaringsgerichte behandelingen;</w:t>
      </w:r>
    </w:p>
    <w:p w14:paraId="3F394039" w14:textId="3EADB72E" w:rsidR="00CE70A2" w:rsidRDefault="00CE70A2" w:rsidP="7080B32A">
      <w:pPr>
        <w:pStyle w:val="Lijstalinea"/>
        <w:numPr>
          <w:ilvl w:val="0"/>
          <w:numId w:val="2"/>
        </w:num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Je bent een teamspeler en je durft kritisch te zijn;</w:t>
      </w:r>
    </w:p>
    <w:p w14:paraId="4BB90E6A" w14:textId="167BC9B6" w:rsidR="00CE70A2" w:rsidRDefault="00CE70A2" w:rsidP="7080B32A">
      <w:pPr>
        <w:pStyle w:val="Lijstalinea"/>
        <w:numPr>
          <w:ilvl w:val="0"/>
          <w:numId w:val="2"/>
        </w:num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Je krijgt energie als je in de natuur bent;</w:t>
      </w:r>
    </w:p>
    <w:p w14:paraId="57756582" w14:textId="36F4D211" w:rsidR="00CE70A2" w:rsidRDefault="00CE70A2" w:rsidP="7080B32A">
      <w:pPr>
        <w:pStyle w:val="Lijstalinea"/>
        <w:numPr>
          <w:ilvl w:val="0"/>
          <w:numId w:val="2"/>
        </w:numPr>
        <w:rPr>
          <w:rFonts w:ascii="Arial" w:eastAsia="Arial" w:hAnsi="Arial" w:cs="Arial"/>
          <w:color w:val="000000" w:themeColor="text1"/>
          <w:sz w:val="20"/>
          <w:szCs w:val="20"/>
        </w:rPr>
      </w:pPr>
      <w:r w:rsidRPr="7080B32A">
        <w:rPr>
          <w:rFonts w:ascii="Arial" w:eastAsia="Arial" w:hAnsi="Arial" w:cs="Arial"/>
          <w:color w:val="000000" w:themeColor="text1"/>
          <w:sz w:val="20"/>
          <w:szCs w:val="20"/>
        </w:rPr>
        <w:t>Je durft uit je comfortzone te treden en in alternatieve kaders te denken en te handelen.</w:t>
      </w:r>
    </w:p>
    <w:p w14:paraId="129CFF32" w14:textId="6C22AE7A" w:rsidR="7080B32A" w:rsidRDefault="7080B32A" w:rsidP="7080B32A">
      <w:pPr>
        <w:spacing w:after="0" w:line="276" w:lineRule="auto"/>
        <w:ind w:left="720"/>
        <w:rPr>
          <w:rFonts w:ascii="Arial" w:eastAsia="Arial" w:hAnsi="Arial" w:cs="Arial"/>
          <w:color w:val="000000" w:themeColor="text1"/>
          <w:sz w:val="20"/>
          <w:szCs w:val="20"/>
        </w:rPr>
      </w:pPr>
    </w:p>
    <w:p w14:paraId="6D2B286B" w14:textId="4C28543E" w:rsidR="55B0E2F4" w:rsidRDefault="55B0E2F4" w:rsidP="7080B32A">
      <w:pPr>
        <w:spacing w:after="150" w:line="240" w:lineRule="auto"/>
        <w:rPr>
          <w:rFonts w:ascii="Arial" w:eastAsia="Arial" w:hAnsi="Arial" w:cs="Arial"/>
          <w:color w:val="000000" w:themeColor="text1"/>
          <w:sz w:val="20"/>
          <w:szCs w:val="20"/>
        </w:rPr>
      </w:pPr>
      <w:r w:rsidRPr="7080B32A">
        <w:rPr>
          <w:rFonts w:ascii="Arial" w:eastAsia="Arial" w:hAnsi="Arial" w:cs="Arial"/>
          <w:b/>
          <w:bCs/>
          <w:color w:val="000000" w:themeColor="text1"/>
          <w:sz w:val="20"/>
          <w:szCs w:val="20"/>
        </w:rPr>
        <w:t>Wat bieden wij?</w:t>
      </w:r>
    </w:p>
    <w:p w14:paraId="0ADE7AEB" w14:textId="434800C7" w:rsidR="55B0E2F4" w:rsidRDefault="55B0E2F4" w:rsidP="7080B32A">
      <w:pPr>
        <w:pStyle w:val="Lijstalinea"/>
        <w:numPr>
          <w:ilvl w:val="0"/>
          <w:numId w:val="1"/>
        </w:num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Een leuke baan waarin cliëntenzorg op de voorgrond staat;</w:t>
      </w:r>
    </w:p>
    <w:p w14:paraId="61E02BCF" w14:textId="6E75DDBB" w:rsidR="55B0E2F4" w:rsidRDefault="55B0E2F4" w:rsidP="7080B32A">
      <w:pPr>
        <w:pStyle w:val="Lijstalinea"/>
        <w:numPr>
          <w:ilvl w:val="0"/>
          <w:numId w:val="1"/>
        </w:num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Een uitdagende en afwisselende functie in onze groeiende en ambitieuze organisatie;</w:t>
      </w:r>
    </w:p>
    <w:p w14:paraId="55831F70" w14:textId="03F6B8E6" w:rsidR="55B0E2F4" w:rsidRDefault="55B0E2F4" w:rsidP="7080B32A">
      <w:pPr>
        <w:pStyle w:val="Lijstalinea"/>
        <w:numPr>
          <w:ilvl w:val="0"/>
          <w:numId w:val="1"/>
        </w:num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Werken binnen een kleinschalige en enthousiast team;</w:t>
      </w:r>
    </w:p>
    <w:p w14:paraId="3BC39EF8" w14:textId="68B8E7D3" w:rsidR="55B0E2F4" w:rsidRDefault="55B0E2F4" w:rsidP="7080B32A">
      <w:pPr>
        <w:pStyle w:val="Lijstalinea"/>
        <w:numPr>
          <w:ilvl w:val="0"/>
          <w:numId w:val="1"/>
        </w:num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Cursussen en opleidingsmogelijkheden;</w:t>
      </w:r>
    </w:p>
    <w:p w14:paraId="766FAD8F" w14:textId="7C05B32E" w:rsidR="55B0E2F4" w:rsidRDefault="55B0E2F4" w:rsidP="7080B32A">
      <w:pPr>
        <w:pStyle w:val="Lijstalinea"/>
        <w:numPr>
          <w:ilvl w:val="0"/>
          <w:numId w:val="1"/>
        </w:num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Ruimte voor eigen inbreng en creativiteit;</w:t>
      </w:r>
    </w:p>
    <w:p w14:paraId="79233FBA" w14:textId="2A7049AA" w:rsidR="55B0E2F4" w:rsidRDefault="55B0E2F4" w:rsidP="7080B32A">
      <w:pPr>
        <w:pStyle w:val="Lijstalinea"/>
        <w:numPr>
          <w:ilvl w:val="0"/>
          <w:numId w:val="1"/>
        </w:num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Een arbeidsovereenkomst, parttime of fulltime voor bepaalde tijd met verlengingsmogelijkheden;</w:t>
      </w:r>
    </w:p>
    <w:p w14:paraId="0EB7B31B" w14:textId="43A262C8" w:rsidR="55B0E2F4" w:rsidRDefault="55B0E2F4" w:rsidP="7080B32A">
      <w:pPr>
        <w:pStyle w:val="Lijstalinea"/>
        <w:numPr>
          <w:ilvl w:val="0"/>
          <w:numId w:val="1"/>
        </w:num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t>Arbeidsvoorwaarden en salaris conform de CAO-GGZ en salaris conform functiegroep 60, afhankelijk van opleiding en ervaring.</w:t>
      </w:r>
    </w:p>
    <w:p w14:paraId="3772C429" w14:textId="17074C95" w:rsidR="7080B32A" w:rsidRDefault="7080B32A" w:rsidP="7080B32A">
      <w:pPr>
        <w:spacing w:after="0" w:line="240" w:lineRule="auto"/>
        <w:rPr>
          <w:rFonts w:ascii="Arial" w:eastAsia="Arial" w:hAnsi="Arial" w:cs="Arial"/>
          <w:color w:val="000000" w:themeColor="text1"/>
          <w:sz w:val="20"/>
          <w:szCs w:val="20"/>
        </w:rPr>
      </w:pPr>
    </w:p>
    <w:p w14:paraId="6B56EB9E" w14:textId="620D532D" w:rsidR="55B0E2F4" w:rsidRDefault="55B0E2F4" w:rsidP="7080B32A">
      <w:pPr>
        <w:spacing w:after="0" w:line="240" w:lineRule="auto"/>
        <w:rPr>
          <w:rFonts w:ascii="Arial" w:eastAsia="Arial" w:hAnsi="Arial" w:cs="Arial"/>
          <w:color w:val="000000" w:themeColor="text1"/>
          <w:sz w:val="20"/>
          <w:szCs w:val="20"/>
        </w:rPr>
      </w:pPr>
      <w:r w:rsidRPr="7080B32A">
        <w:rPr>
          <w:rFonts w:ascii="Arial" w:eastAsia="Arial" w:hAnsi="Arial" w:cs="Arial"/>
          <w:b/>
          <w:bCs/>
          <w:color w:val="000000" w:themeColor="text1"/>
          <w:sz w:val="20"/>
          <w:szCs w:val="20"/>
        </w:rPr>
        <w:t>Reageren </w:t>
      </w:r>
    </w:p>
    <w:p w14:paraId="696FF9AC" w14:textId="0AA059A3" w:rsidR="55B0E2F4" w:rsidRDefault="55B0E2F4" w:rsidP="7080B32A">
      <w:pPr>
        <w:spacing w:after="0" w:line="240" w:lineRule="auto"/>
        <w:rPr>
          <w:rFonts w:ascii="Arial" w:eastAsia="Arial" w:hAnsi="Arial" w:cs="Arial"/>
          <w:color w:val="000000" w:themeColor="text1"/>
          <w:sz w:val="20"/>
          <w:szCs w:val="20"/>
        </w:rPr>
      </w:pPr>
      <w:r w:rsidRPr="7080B32A">
        <w:rPr>
          <w:rFonts w:ascii="Arial" w:eastAsia="Arial" w:hAnsi="Arial" w:cs="Arial"/>
          <w:color w:val="000000" w:themeColor="text1"/>
          <w:sz w:val="20"/>
          <w:szCs w:val="20"/>
        </w:rPr>
        <w:lastRenderedPageBreak/>
        <w:t xml:space="preserve">Spreekt dit profiel je aan? Dan willen we graag kennismaken! Stuur je cv en motivatiebrief naar </w:t>
      </w:r>
      <w:hyperlink r:id="rId8">
        <w:r w:rsidRPr="7080B32A">
          <w:rPr>
            <w:rStyle w:val="Hyperlink"/>
            <w:rFonts w:ascii="Arial" w:eastAsia="Arial" w:hAnsi="Arial" w:cs="Arial"/>
            <w:sz w:val="20"/>
            <w:szCs w:val="20"/>
          </w:rPr>
          <w:t>sollicitatie@reconext.nl</w:t>
        </w:r>
      </w:hyperlink>
      <w:r w:rsidRPr="7080B32A">
        <w:rPr>
          <w:rFonts w:ascii="Arial" w:eastAsia="Arial" w:hAnsi="Arial" w:cs="Arial"/>
          <w:color w:val="000000" w:themeColor="text1"/>
          <w:sz w:val="20"/>
          <w:szCs w:val="20"/>
        </w:rPr>
        <w:t xml:space="preserve">. Voor meer informatie over de functie kun je contact opnemen met Rob Hendricx via 06-51 54 39 88 of Gerald Beeck via 06-38 42 29 93. Informatie over Reconext is te vinden via </w:t>
      </w:r>
      <w:hyperlink r:id="rId9">
        <w:r w:rsidRPr="7080B32A">
          <w:rPr>
            <w:rStyle w:val="Hyperlink"/>
            <w:rFonts w:ascii="Arial" w:eastAsia="Arial" w:hAnsi="Arial" w:cs="Arial"/>
            <w:sz w:val="20"/>
            <w:szCs w:val="20"/>
          </w:rPr>
          <w:t>www.reconext.nl</w:t>
        </w:r>
      </w:hyperlink>
      <w:r w:rsidRPr="7080B32A">
        <w:rPr>
          <w:rFonts w:ascii="Arial" w:eastAsia="Arial" w:hAnsi="Arial" w:cs="Arial"/>
          <w:color w:val="000000" w:themeColor="text1"/>
          <w:sz w:val="20"/>
          <w:szCs w:val="20"/>
        </w:rPr>
        <w:t>.</w:t>
      </w:r>
    </w:p>
    <w:p w14:paraId="6745C6DA" w14:textId="1D3A445A" w:rsidR="7080B32A" w:rsidRDefault="7080B32A" w:rsidP="7080B32A">
      <w:pPr>
        <w:shd w:val="clear" w:color="auto" w:fill="FFFFFF" w:themeFill="background1"/>
        <w:spacing w:after="0" w:line="240" w:lineRule="auto"/>
        <w:rPr>
          <w:rFonts w:ascii="Arial" w:eastAsia="Arial" w:hAnsi="Arial" w:cs="Arial"/>
          <w:b/>
          <w:bCs/>
          <w:sz w:val="20"/>
          <w:szCs w:val="20"/>
          <w:lang w:eastAsia="nl-NL"/>
        </w:rPr>
      </w:pPr>
    </w:p>
    <w:sectPr w:rsidR="7080B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FAE"/>
    <w:multiLevelType w:val="multilevel"/>
    <w:tmpl w:val="8D4A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2384D"/>
    <w:multiLevelType w:val="hybridMultilevel"/>
    <w:tmpl w:val="A80086F0"/>
    <w:lvl w:ilvl="0" w:tplc="4B5C65D4">
      <w:start w:val="1"/>
      <w:numFmt w:val="bullet"/>
      <w:lvlText w:val=""/>
      <w:lvlJc w:val="left"/>
      <w:pPr>
        <w:ind w:left="720" w:hanging="360"/>
      </w:pPr>
      <w:rPr>
        <w:rFonts w:ascii="Symbol" w:hAnsi="Symbol" w:hint="default"/>
      </w:rPr>
    </w:lvl>
    <w:lvl w:ilvl="1" w:tplc="11D44BF8">
      <w:start w:val="1"/>
      <w:numFmt w:val="bullet"/>
      <w:lvlText w:val="o"/>
      <w:lvlJc w:val="left"/>
      <w:pPr>
        <w:ind w:left="1440" w:hanging="360"/>
      </w:pPr>
      <w:rPr>
        <w:rFonts w:ascii="Courier New" w:hAnsi="Courier New" w:hint="default"/>
      </w:rPr>
    </w:lvl>
    <w:lvl w:ilvl="2" w:tplc="DE5AA38E">
      <w:start w:val="1"/>
      <w:numFmt w:val="bullet"/>
      <w:lvlText w:val=""/>
      <w:lvlJc w:val="left"/>
      <w:pPr>
        <w:ind w:left="2160" w:hanging="360"/>
      </w:pPr>
      <w:rPr>
        <w:rFonts w:ascii="Wingdings" w:hAnsi="Wingdings" w:hint="default"/>
      </w:rPr>
    </w:lvl>
    <w:lvl w:ilvl="3" w:tplc="269A6E7A">
      <w:start w:val="1"/>
      <w:numFmt w:val="bullet"/>
      <w:lvlText w:val=""/>
      <w:lvlJc w:val="left"/>
      <w:pPr>
        <w:ind w:left="2880" w:hanging="360"/>
      </w:pPr>
      <w:rPr>
        <w:rFonts w:ascii="Symbol" w:hAnsi="Symbol" w:hint="default"/>
      </w:rPr>
    </w:lvl>
    <w:lvl w:ilvl="4" w:tplc="BBD432A2">
      <w:start w:val="1"/>
      <w:numFmt w:val="bullet"/>
      <w:lvlText w:val="o"/>
      <w:lvlJc w:val="left"/>
      <w:pPr>
        <w:ind w:left="3600" w:hanging="360"/>
      </w:pPr>
      <w:rPr>
        <w:rFonts w:ascii="Courier New" w:hAnsi="Courier New" w:hint="default"/>
      </w:rPr>
    </w:lvl>
    <w:lvl w:ilvl="5" w:tplc="FDF8B020">
      <w:start w:val="1"/>
      <w:numFmt w:val="bullet"/>
      <w:lvlText w:val=""/>
      <w:lvlJc w:val="left"/>
      <w:pPr>
        <w:ind w:left="4320" w:hanging="360"/>
      </w:pPr>
      <w:rPr>
        <w:rFonts w:ascii="Wingdings" w:hAnsi="Wingdings" w:hint="default"/>
      </w:rPr>
    </w:lvl>
    <w:lvl w:ilvl="6" w:tplc="7130B842">
      <w:start w:val="1"/>
      <w:numFmt w:val="bullet"/>
      <w:lvlText w:val=""/>
      <w:lvlJc w:val="left"/>
      <w:pPr>
        <w:ind w:left="5040" w:hanging="360"/>
      </w:pPr>
      <w:rPr>
        <w:rFonts w:ascii="Symbol" w:hAnsi="Symbol" w:hint="default"/>
      </w:rPr>
    </w:lvl>
    <w:lvl w:ilvl="7" w:tplc="634CCB48">
      <w:start w:val="1"/>
      <w:numFmt w:val="bullet"/>
      <w:lvlText w:val="o"/>
      <w:lvlJc w:val="left"/>
      <w:pPr>
        <w:ind w:left="5760" w:hanging="360"/>
      </w:pPr>
      <w:rPr>
        <w:rFonts w:ascii="Courier New" w:hAnsi="Courier New" w:hint="default"/>
      </w:rPr>
    </w:lvl>
    <w:lvl w:ilvl="8" w:tplc="05EC93BA">
      <w:start w:val="1"/>
      <w:numFmt w:val="bullet"/>
      <w:lvlText w:val=""/>
      <w:lvlJc w:val="left"/>
      <w:pPr>
        <w:ind w:left="6480" w:hanging="360"/>
      </w:pPr>
      <w:rPr>
        <w:rFonts w:ascii="Wingdings" w:hAnsi="Wingdings" w:hint="default"/>
      </w:rPr>
    </w:lvl>
  </w:abstractNum>
  <w:abstractNum w:abstractNumId="2" w15:restartNumberingAfterBreak="0">
    <w:nsid w:val="4E414B3E"/>
    <w:multiLevelType w:val="multilevel"/>
    <w:tmpl w:val="7FE2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98C4F"/>
    <w:multiLevelType w:val="hybridMultilevel"/>
    <w:tmpl w:val="F5E4D270"/>
    <w:lvl w:ilvl="0" w:tplc="BE08B55C">
      <w:start w:val="1"/>
      <w:numFmt w:val="bullet"/>
      <w:lvlText w:val=""/>
      <w:lvlJc w:val="left"/>
      <w:pPr>
        <w:ind w:left="720" w:hanging="360"/>
      </w:pPr>
      <w:rPr>
        <w:rFonts w:ascii="Symbol" w:hAnsi="Symbol" w:hint="default"/>
      </w:rPr>
    </w:lvl>
    <w:lvl w:ilvl="1" w:tplc="3504392C">
      <w:start w:val="1"/>
      <w:numFmt w:val="bullet"/>
      <w:lvlText w:val="o"/>
      <w:lvlJc w:val="left"/>
      <w:pPr>
        <w:ind w:left="1440" w:hanging="360"/>
      </w:pPr>
      <w:rPr>
        <w:rFonts w:ascii="Courier New" w:hAnsi="Courier New" w:hint="default"/>
      </w:rPr>
    </w:lvl>
    <w:lvl w:ilvl="2" w:tplc="B3A4193E">
      <w:start w:val="1"/>
      <w:numFmt w:val="bullet"/>
      <w:lvlText w:val=""/>
      <w:lvlJc w:val="left"/>
      <w:pPr>
        <w:ind w:left="2160" w:hanging="360"/>
      </w:pPr>
      <w:rPr>
        <w:rFonts w:ascii="Wingdings" w:hAnsi="Wingdings" w:hint="default"/>
      </w:rPr>
    </w:lvl>
    <w:lvl w:ilvl="3" w:tplc="DC2AE898">
      <w:start w:val="1"/>
      <w:numFmt w:val="bullet"/>
      <w:lvlText w:val=""/>
      <w:lvlJc w:val="left"/>
      <w:pPr>
        <w:ind w:left="2880" w:hanging="360"/>
      </w:pPr>
      <w:rPr>
        <w:rFonts w:ascii="Symbol" w:hAnsi="Symbol" w:hint="default"/>
      </w:rPr>
    </w:lvl>
    <w:lvl w:ilvl="4" w:tplc="BE707132">
      <w:start w:val="1"/>
      <w:numFmt w:val="bullet"/>
      <w:lvlText w:val="o"/>
      <w:lvlJc w:val="left"/>
      <w:pPr>
        <w:ind w:left="3600" w:hanging="360"/>
      </w:pPr>
      <w:rPr>
        <w:rFonts w:ascii="Courier New" w:hAnsi="Courier New" w:hint="default"/>
      </w:rPr>
    </w:lvl>
    <w:lvl w:ilvl="5" w:tplc="ECEA870C">
      <w:start w:val="1"/>
      <w:numFmt w:val="bullet"/>
      <w:lvlText w:val=""/>
      <w:lvlJc w:val="left"/>
      <w:pPr>
        <w:ind w:left="4320" w:hanging="360"/>
      </w:pPr>
      <w:rPr>
        <w:rFonts w:ascii="Wingdings" w:hAnsi="Wingdings" w:hint="default"/>
      </w:rPr>
    </w:lvl>
    <w:lvl w:ilvl="6" w:tplc="64742968">
      <w:start w:val="1"/>
      <w:numFmt w:val="bullet"/>
      <w:lvlText w:val=""/>
      <w:lvlJc w:val="left"/>
      <w:pPr>
        <w:ind w:left="5040" w:hanging="360"/>
      </w:pPr>
      <w:rPr>
        <w:rFonts w:ascii="Symbol" w:hAnsi="Symbol" w:hint="default"/>
      </w:rPr>
    </w:lvl>
    <w:lvl w:ilvl="7" w:tplc="D97640CE">
      <w:start w:val="1"/>
      <w:numFmt w:val="bullet"/>
      <w:lvlText w:val="o"/>
      <w:lvlJc w:val="left"/>
      <w:pPr>
        <w:ind w:left="5760" w:hanging="360"/>
      </w:pPr>
      <w:rPr>
        <w:rFonts w:ascii="Courier New" w:hAnsi="Courier New" w:hint="default"/>
      </w:rPr>
    </w:lvl>
    <w:lvl w:ilvl="8" w:tplc="8F3C719A">
      <w:start w:val="1"/>
      <w:numFmt w:val="bullet"/>
      <w:lvlText w:val=""/>
      <w:lvlJc w:val="left"/>
      <w:pPr>
        <w:ind w:left="6480" w:hanging="360"/>
      </w:pPr>
      <w:rPr>
        <w:rFonts w:ascii="Wingdings" w:hAnsi="Wingdings" w:hint="default"/>
      </w:rPr>
    </w:lvl>
  </w:abstractNum>
  <w:abstractNum w:abstractNumId="4" w15:restartNumberingAfterBreak="0">
    <w:nsid w:val="75146434"/>
    <w:multiLevelType w:val="multilevel"/>
    <w:tmpl w:val="E84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33"/>
    <w:rsid w:val="00223733"/>
    <w:rsid w:val="002F3D00"/>
    <w:rsid w:val="00997D63"/>
    <w:rsid w:val="00CB435E"/>
    <w:rsid w:val="00CE70A2"/>
    <w:rsid w:val="04058097"/>
    <w:rsid w:val="0BFA776D"/>
    <w:rsid w:val="1D045E2A"/>
    <w:rsid w:val="31C0DBB9"/>
    <w:rsid w:val="31D4CABA"/>
    <w:rsid w:val="34645E0E"/>
    <w:rsid w:val="4FC52205"/>
    <w:rsid w:val="512C9447"/>
    <w:rsid w:val="53494D41"/>
    <w:rsid w:val="54DCF50E"/>
    <w:rsid w:val="55B0E2F4"/>
    <w:rsid w:val="57B70B8D"/>
    <w:rsid w:val="5ABF5950"/>
    <w:rsid w:val="65ED70C8"/>
    <w:rsid w:val="672521E9"/>
    <w:rsid w:val="7080B32A"/>
    <w:rsid w:val="74A5DEF2"/>
    <w:rsid w:val="75864CF5"/>
    <w:rsid w:val="77221D56"/>
    <w:rsid w:val="7AE8B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B976"/>
  <w15:chartTrackingRefBased/>
  <w15:docId w15:val="{33E99C69-93BA-45E2-94AF-A2C26E71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237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97D63"/>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licitatie@reconext.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conex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78459C85A4E41804699871320362A" ma:contentTypeVersion="15" ma:contentTypeDescription="Een nieuw document maken." ma:contentTypeScope="" ma:versionID="10d45de00e64914ae4531c3742784c7d">
  <xsd:schema xmlns:xsd="http://www.w3.org/2001/XMLSchema" xmlns:xs="http://www.w3.org/2001/XMLSchema" xmlns:p="http://schemas.microsoft.com/office/2006/metadata/properties" xmlns:ns2="a0c9b0a2-9476-4efc-a3f7-eee5b7fa22c7" xmlns:ns3="bdb1eabb-c71a-4920-b0ca-bd99824fa0ef" targetNamespace="http://schemas.microsoft.com/office/2006/metadata/properties" ma:root="true" ma:fieldsID="97934633d705ce8c1e11bd3b3e40f892" ns2:_="" ns3:_="">
    <xsd:import namespace="a0c9b0a2-9476-4efc-a3f7-eee5b7fa22c7"/>
    <xsd:import namespace="bdb1eabb-c71a-4920-b0ca-bd99824fa0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9b0a2-9476-4efc-a3f7-eee5b7fa2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2b5acf9-46a6-46e7-8d89-560095acd7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b1eabb-c71a-4920-b0ca-bd99824fa0e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daaf159-cc42-49d6-b295-1dff08bcec50}" ma:internalName="TaxCatchAll" ma:showField="CatchAllData" ma:web="bdb1eabb-c71a-4920-b0ca-bd99824fa0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c9b0a2-9476-4efc-a3f7-eee5b7fa22c7">
      <Terms xmlns="http://schemas.microsoft.com/office/infopath/2007/PartnerControls"/>
    </lcf76f155ced4ddcb4097134ff3c332f>
    <TaxCatchAll xmlns="bdb1eabb-c71a-4920-b0ca-bd99824fa0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8DF61-C132-4D0F-A486-BBB07BE99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9b0a2-9476-4efc-a3f7-eee5b7fa22c7"/>
    <ds:schemaRef ds:uri="bdb1eabb-c71a-4920-b0ca-bd99824fa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8E8C2-D72A-4C8A-AF23-1593EFC076C5}">
  <ds:schemaRefs>
    <ds:schemaRef ds:uri="http://schemas.microsoft.com/office/2006/metadata/properties"/>
    <ds:schemaRef ds:uri="http://schemas.microsoft.com/office/infopath/2007/PartnerControls"/>
    <ds:schemaRef ds:uri="a0c9b0a2-9476-4efc-a3f7-eee5b7fa22c7"/>
    <ds:schemaRef ds:uri="bdb1eabb-c71a-4920-b0ca-bd99824fa0ef"/>
  </ds:schemaRefs>
</ds:datastoreItem>
</file>

<file path=customXml/itemProps3.xml><?xml version="1.0" encoding="utf-8"?>
<ds:datastoreItem xmlns:ds="http://schemas.openxmlformats.org/officeDocument/2006/customXml" ds:itemID="{5D4FDA81-E738-4E91-B509-BF85E64FD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2757</Characters>
  <Application>Microsoft Office Word</Application>
  <DocSecurity>0</DocSecurity>
  <Lines>22</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Hendricx</dc:creator>
  <cp:keywords/>
  <dc:description/>
  <cp:lastModifiedBy>Margreeth van der Heijde</cp:lastModifiedBy>
  <cp:revision>4</cp:revision>
  <dcterms:created xsi:type="dcterms:W3CDTF">2021-09-22T14:44:00Z</dcterms:created>
  <dcterms:modified xsi:type="dcterms:W3CDTF">2024-06-25T12:19:00Z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0x010100EAF78459C85A4E41804699871320362A</vt:lpwstr>
  </property>
  <property fmtid="{D5CDD505-2E9C-101B-9397-08002B2CF9AE}" pid="3" name="Order">
    <vt:r8>5400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